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C1" w:rsidRPr="00615EC1" w:rsidRDefault="00615EC1" w:rsidP="00615EC1">
      <w:pPr>
        <w:rPr>
          <w:b/>
          <w:bCs/>
        </w:rPr>
      </w:pPr>
      <w:r w:rsidRPr="00615EC1">
        <w:rPr>
          <w:b/>
          <w:bCs/>
        </w:rPr>
        <w:t xml:space="preserve">MUDr. </w:t>
      </w:r>
      <w:r w:rsidR="005A4862">
        <w:rPr>
          <w:b/>
          <w:bCs/>
        </w:rPr>
        <w:t>Hana Jarošová PLDD vyhlašuji -</w:t>
      </w:r>
      <w:r w:rsidRPr="00615EC1">
        <w:rPr>
          <w:b/>
          <w:bCs/>
        </w:rPr>
        <w:t>  Výběrové řízení na rezidenční místo</w:t>
      </w:r>
    </w:p>
    <w:p w:rsidR="00615EC1" w:rsidRPr="00615EC1" w:rsidRDefault="00615EC1" w:rsidP="00615EC1"/>
    <w:p w:rsidR="005A4862" w:rsidRDefault="00615EC1" w:rsidP="00615EC1">
      <w:pPr>
        <w:rPr>
          <w:b/>
          <w:bCs/>
        </w:rPr>
      </w:pPr>
      <w:r w:rsidRPr="00615EC1">
        <w:rPr>
          <w:b/>
          <w:bCs/>
        </w:rPr>
        <w:t>Výběrové řízení na rezidenční místo</w:t>
      </w:r>
    </w:p>
    <w:p w:rsidR="005A4862" w:rsidRPr="005A4862" w:rsidRDefault="00615EC1" w:rsidP="00615EC1">
      <w:pPr>
        <w:rPr>
          <w:b/>
          <w:bCs/>
        </w:rPr>
      </w:pPr>
      <w:r w:rsidRPr="00615EC1">
        <w:br/>
      </w:r>
      <w:proofErr w:type="gramStart"/>
      <w:r w:rsidRPr="00615EC1">
        <w:t>MUDr. ..</w:t>
      </w:r>
      <w:r w:rsidR="005A4862">
        <w:t>Hana</w:t>
      </w:r>
      <w:proofErr w:type="gramEnd"/>
      <w:r w:rsidR="005A4862">
        <w:t xml:space="preserve"> </w:t>
      </w:r>
      <w:proofErr w:type="spellStart"/>
      <w:r w:rsidR="005A4862">
        <w:t>Jarošová,PLDD</w:t>
      </w:r>
      <w:proofErr w:type="spellEnd"/>
      <w:r w:rsidR="005A4862">
        <w:t>,</w:t>
      </w:r>
    </w:p>
    <w:p w:rsidR="005A4862" w:rsidRDefault="005A4862" w:rsidP="00615EC1">
      <w:r>
        <w:t>Masarykova 48,66461 Rajhrad</w:t>
      </w:r>
    </w:p>
    <w:p w:rsidR="00615EC1" w:rsidRPr="00615EC1" w:rsidRDefault="00615EC1" w:rsidP="00615EC1">
      <w:r w:rsidRPr="00615EC1">
        <w:t xml:space="preserve"> vyhlašuje ve</w:t>
      </w:r>
      <w:r w:rsidRPr="00615EC1">
        <w:br/>
        <w:t xml:space="preserve">smyslu Dotačního programu Ministerstva zdravotnictví a vyhlášky </w:t>
      </w:r>
      <w:proofErr w:type="gramStart"/>
      <w:r w:rsidRPr="00615EC1">
        <w:t>č.186</w:t>
      </w:r>
      <w:proofErr w:type="gramEnd"/>
      <w:r w:rsidRPr="00615EC1">
        <w:t xml:space="preserve"> / 2009 Sb.</w:t>
      </w:r>
      <w:r w:rsidRPr="00615EC1">
        <w:br/>
        <w:t> </w:t>
      </w:r>
      <w:r w:rsidRPr="00615EC1">
        <w:rPr>
          <w:b/>
          <w:bCs/>
        </w:rPr>
        <w:t>výběrové řízení  na  jedno rezidenční místo lékaře</w:t>
      </w:r>
      <w:r w:rsidRPr="00615EC1">
        <w:t>  v oboru :</w:t>
      </w:r>
      <w:r w:rsidRPr="00615EC1">
        <w:br/>
        <w:t> </w:t>
      </w:r>
      <w:r w:rsidRPr="00615EC1">
        <w:br/>
      </w:r>
      <w:r w:rsidRPr="00615EC1">
        <w:rPr>
          <w:b/>
          <w:bCs/>
        </w:rPr>
        <w:t>           Praktické lékařství pro děti a dorost</w:t>
      </w:r>
      <w:r w:rsidRPr="00615EC1">
        <w:br/>
        <w:t> </w:t>
      </w:r>
      <w:r w:rsidRPr="00615EC1">
        <w:br/>
        <w:t>Písemné přihlášky je možno doručit vyhlašovateli osobně po předchozí dohodě či poštou</w:t>
      </w:r>
      <w:r w:rsidR="005A4862">
        <w:rPr>
          <w:b/>
          <w:bCs/>
        </w:rPr>
        <w:t> do 1.srpna</w:t>
      </w:r>
      <w:r w:rsidRPr="00615EC1">
        <w:rPr>
          <w:b/>
          <w:bCs/>
        </w:rPr>
        <w:t> 2015.</w:t>
      </w:r>
      <w:r w:rsidRPr="00615EC1">
        <w:t> </w:t>
      </w:r>
    </w:p>
    <w:p w:rsidR="00615EC1" w:rsidRPr="00615EC1" w:rsidRDefault="00615EC1" w:rsidP="00615EC1">
      <w:r w:rsidRPr="00615EC1">
        <w:t> K případným následným osobním pohovorům budou účastníci hodnotící komisí vyzváni elektronicky.</w:t>
      </w:r>
    </w:p>
    <w:p w:rsidR="00615EC1" w:rsidRPr="00615EC1" w:rsidRDefault="00615EC1" w:rsidP="00615EC1">
      <w:r w:rsidRPr="00615EC1">
        <w:t> </w:t>
      </w:r>
      <w:r w:rsidRPr="00615EC1">
        <w:br/>
      </w:r>
      <w:r w:rsidRPr="00615EC1">
        <w:rPr>
          <w:u w:val="single"/>
        </w:rPr>
        <w:t>Do výběrového řízení na rezidenční místo se mohou přihlásit :</w:t>
      </w:r>
      <w:r w:rsidRPr="00615EC1">
        <w:br/>
        <w:t>absolventi-</w:t>
      </w:r>
      <w:proofErr w:type="spellStart"/>
      <w:r w:rsidRPr="00615EC1">
        <w:t>tky</w:t>
      </w:r>
      <w:proofErr w:type="spellEnd"/>
      <w:r w:rsidRPr="00615EC1">
        <w:t xml:space="preserve"> magisterského vysokoškolského studia v oboru všeobecné lékařství</w:t>
      </w:r>
      <w:r w:rsidRPr="00615EC1">
        <w:br/>
        <w:t>či lékaři-</w:t>
      </w:r>
      <w:proofErr w:type="spellStart"/>
      <w:r w:rsidRPr="00615EC1">
        <w:t>řky</w:t>
      </w:r>
      <w:proofErr w:type="spellEnd"/>
      <w:r w:rsidRPr="00615EC1">
        <w:t xml:space="preserve"> ve specializační přípravě</w:t>
      </w:r>
      <w:r w:rsidRPr="00615EC1">
        <w:br/>
        <w:t> </w:t>
      </w:r>
      <w:r w:rsidRPr="00615EC1">
        <w:br/>
      </w:r>
      <w:r w:rsidRPr="00615EC1">
        <w:rPr>
          <w:u w:val="single"/>
        </w:rPr>
        <w:t>Doklady nutné k účasti na výběrovém řízení:</w:t>
      </w:r>
      <w:r w:rsidRPr="00615EC1">
        <w:br/>
        <w:t xml:space="preserve">- přihláška do výběrového </w:t>
      </w:r>
      <w:proofErr w:type="gramStart"/>
      <w:r w:rsidRPr="00615EC1">
        <w:t>řízení ( viz</w:t>
      </w:r>
      <w:proofErr w:type="gramEnd"/>
      <w:r w:rsidRPr="00615EC1">
        <w:t> </w:t>
      </w:r>
      <w:hyperlink r:id="rId4" w:tgtFrame="_blank" w:history="1">
        <w:r w:rsidRPr="00615EC1">
          <w:rPr>
            <w:rStyle w:val="Hypertextovodkaz"/>
          </w:rPr>
          <w:t>www.mzcr.cz</w:t>
        </w:r>
      </w:hyperlink>
      <w:r w:rsidRPr="00615EC1">
        <w:t> </w:t>
      </w:r>
      <w:r>
        <w:t xml:space="preserve"> , Vyhláška č. 186/2009 Sb.,  </w:t>
      </w:r>
      <w:r w:rsidRPr="00615EC1">
        <w:t>Příloha 1 - Přihláška.xls )</w:t>
      </w:r>
      <w:r w:rsidRPr="00615EC1">
        <w:br/>
        <w:t>- osobní dotazník ( viz </w:t>
      </w:r>
      <w:hyperlink r:id="rId5" w:tgtFrame="_blank" w:history="1">
        <w:r w:rsidRPr="00615EC1">
          <w:rPr>
            <w:rStyle w:val="Hypertextovodkaz"/>
          </w:rPr>
          <w:t>www.mzcr.cz</w:t>
        </w:r>
      </w:hyperlink>
      <w:r w:rsidRPr="00615EC1">
        <w:t>  , Vyhláška č. 186/2009 Sb.,      </w:t>
      </w:r>
      <w:r w:rsidRPr="00615EC1">
        <w:br/>
        <w:t>   Příloha 2 – Osobní dotazník.xls )  + 1 fotografie pasového formátu</w:t>
      </w:r>
      <w:r w:rsidRPr="00615EC1">
        <w:br/>
        <w:t>- lékařský posudek o zdravotní způsobilosti k výkonu povolání ( ne starší 3 měsíců )</w:t>
      </w:r>
      <w:r w:rsidRPr="00615EC1">
        <w:br/>
        <w:t>- výpis z  Rejstříku trestů nebo výpis z obdobného rejstříku ( ne starší 3 měsíců )</w:t>
      </w:r>
      <w:r w:rsidRPr="00615EC1">
        <w:br/>
        <w:t>- neověřená kopie potvrzení o zařazení do oboru specializačního vzdělávání PLDD</w:t>
      </w:r>
      <w:r w:rsidRPr="00615EC1">
        <w:br/>
        <w:t>- neověřená kopie dokladů o odborné způsobilosti</w:t>
      </w:r>
      <w:r w:rsidRPr="00615EC1">
        <w:br/>
        <w:t>- neověřená kopie dokladů o získání specializované způsobilosti nebo zvláštní odborné</w:t>
      </w:r>
      <w:r>
        <w:t xml:space="preserve"> </w:t>
      </w:r>
      <w:r w:rsidRPr="00615EC1">
        <w:t>způsobilosti, pokud ji získal</w:t>
      </w:r>
      <w:r w:rsidRPr="00615EC1">
        <w:br/>
        <w:t>- přehled odborné praxe ( včetně potvrzení o uznatelných zápočtech předchozí praxe )</w:t>
      </w:r>
      <w:r w:rsidRPr="00615EC1">
        <w:br/>
        <w:t> </w:t>
      </w:r>
      <w:r w:rsidRPr="00615EC1">
        <w:br/>
      </w:r>
      <w:r w:rsidRPr="00615EC1">
        <w:rPr>
          <w:u w:val="single"/>
        </w:rPr>
        <w:t>Hodnotící kritéria:</w:t>
      </w:r>
      <w:r w:rsidRPr="00615EC1">
        <w:br/>
        <w:t>- formální náležitosti:  úplné doložení všech požadovaných dokladů do výběrového</w:t>
      </w:r>
      <w:r>
        <w:t xml:space="preserve"> </w:t>
      </w:r>
      <w:r w:rsidRPr="00615EC1">
        <w:t>řízení</w:t>
      </w:r>
      <w:r w:rsidRPr="00615EC1">
        <w:br/>
        <w:t>- vzdělání a kvalifikace,  jazykové znalosti</w:t>
      </w:r>
      <w:r w:rsidRPr="00615EC1">
        <w:br/>
        <w:t>- odborné znalosti a dovednosti - práce s počítačem,  státní zkoušky ……</w:t>
      </w:r>
      <w:r w:rsidRPr="00615EC1">
        <w:br/>
        <w:t>- osobnostní předpoklady</w:t>
      </w:r>
      <w:r w:rsidRPr="00615EC1">
        <w:br/>
        <w:t> </w:t>
      </w:r>
      <w:r w:rsidRPr="00615EC1">
        <w:br/>
      </w:r>
      <w:r w:rsidRPr="00615EC1">
        <w:rPr>
          <w:u w:val="single"/>
        </w:rPr>
        <w:t>Způsob hodnocení uchazečů:</w:t>
      </w:r>
      <w:r w:rsidRPr="00615EC1">
        <w:br/>
        <w:t>- hodnotící komise posoudí splnění hodnotících kritérií a stanoví pořadí uchazečů o    </w:t>
      </w:r>
      <w:r w:rsidRPr="00615EC1">
        <w:br/>
        <w:t>   rezidenční místo.</w:t>
      </w:r>
      <w:bookmarkStart w:id="0" w:name="_GoBack"/>
      <w:bookmarkEnd w:id="0"/>
      <w:r w:rsidRPr="00615EC1">
        <w:br/>
        <w:t> </w:t>
      </w:r>
      <w:r w:rsidRPr="00615EC1">
        <w:br/>
      </w:r>
      <w:r w:rsidRPr="00615EC1">
        <w:lastRenderedPageBreak/>
        <w:t> </w:t>
      </w:r>
      <w:r w:rsidRPr="00615EC1">
        <w:br/>
        <w:t>Kontak</w:t>
      </w:r>
      <w:r w:rsidR="005A4862">
        <w:t xml:space="preserve">ty pro případné </w:t>
      </w:r>
      <w:proofErr w:type="gramStart"/>
      <w:r w:rsidR="005A4862">
        <w:t>dotazy :  email</w:t>
      </w:r>
      <w:proofErr w:type="gramEnd"/>
      <w:r w:rsidR="005A4862">
        <w:t>:mudr.jarosova@centrum.cz,</w:t>
      </w:r>
      <w:r w:rsidRPr="00615EC1">
        <w:t xml:space="preserve"> telefon</w:t>
      </w:r>
      <w:r w:rsidR="005A4862">
        <w:t xml:space="preserve"> 606281042</w:t>
      </w:r>
    </w:p>
    <w:p w:rsidR="00615EC1" w:rsidRPr="00615EC1" w:rsidRDefault="00615EC1" w:rsidP="00615EC1">
      <w:r w:rsidRPr="00615EC1">
        <w:t> </w:t>
      </w:r>
    </w:p>
    <w:p w:rsidR="00D10F34" w:rsidRDefault="00D10F34"/>
    <w:sectPr w:rsidR="00D10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C1"/>
    <w:rsid w:val="005A4862"/>
    <w:rsid w:val="00615EC1"/>
    <w:rsid w:val="00915161"/>
    <w:rsid w:val="00D1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71DBD-2E10-43D6-94EB-8CB73D0E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5E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3248">
              <w:marLeft w:val="0"/>
              <w:marRight w:val="0"/>
              <w:marTop w:val="22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1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1449">
              <w:marLeft w:val="0"/>
              <w:marRight w:val="0"/>
              <w:marTop w:val="22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37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8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dir.netcentrum.cz/?noaudit&amp;url=http%3A%2F%2Fwww%2Emzcr%2Ecz%2F" TargetMode="External"/><Relationship Id="rId4" Type="http://schemas.openxmlformats.org/officeDocument/2006/relationships/hyperlink" Target="http://redir.netcentrum.cz/?noaudit&amp;url=http%3A%2F%2Fwww%2Emzcr%2Ecz%2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Jarošová</dc:creator>
  <cp:keywords/>
  <dc:description/>
  <cp:lastModifiedBy>Hana Jarošová</cp:lastModifiedBy>
  <cp:revision>2</cp:revision>
  <dcterms:created xsi:type="dcterms:W3CDTF">2015-07-08T05:09:00Z</dcterms:created>
  <dcterms:modified xsi:type="dcterms:W3CDTF">2015-07-08T07:12:00Z</dcterms:modified>
</cp:coreProperties>
</file>